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D50A5" w14:textId="1D305901" w:rsidR="00B535B2" w:rsidRDefault="00F3291E" w:rsidP="00F3291E">
      <w:pPr>
        <w:spacing w:after="200" w:line="240" w:lineRule="auto"/>
        <w:ind w:left="288" w:right="-288"/>
        <w:jc w:val="center"/>
        <w:rPr>
          <w:rFonts w:ascii="Calibri" w:eastAsia="Calibri" w:hAnsi="Calibri" w:cs="Calibri"/>
          <w:b/>
          <w:color w:val="002060"/>
          <w:sz w:val="52"/>
          <w:szCs w:val="52"/>
        </w:rPr>
      </w:pPr>
      <w:r>
        <w:rPr>
          <w:rFonts w:ascii="Calibri" w:eastAsia="Calibri" w:hAnsi="Calibri" w:cs="Calibri"/>
          <w:b/>
          <w:noProof/>
          <w:color w:val="00206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2A12BFB4" wp14:editId="5CFA22F7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805815" cy="802640"/>
            <wp:effectExtent l="0" t="0" r="6985" b="10160"/>
            <wp:wrapTopAndBottom/>
            <wp:docPr id="2" name="Picture 2" descr="../Dropbox/Screenshots/Screenshot%202020-01-26%2021.26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ropbox/Screenshots/Screenshot%202020-01-26%2021.26.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noProof/>
          <w:color w:val="002060"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292CEF4A" wp14:editId="62D34398">
            <wp:simplePos x="0" y="0"/>
            <wp:positionH relativeFrom="column">
              <wp:posOffset>4509135</wp:posOffset>
            </wp:positionH>
            <wp:positionV relativeFrom="paragraph">
              <wp:posOffset>0</wp:posOffset>
            </wp:positionV>
            <wp:extent cx="1545757" cy="817880"/>
            <wp:effectExtent l="0" t="0" r="3810" b="0"/>
            <wp:wrapThrough wrapText="bothSides">
              <wp:wrapPolygon edited="0">
                <wp:start x="0" y="0"/>
                <wp:lineTo x="0" y="20795"/>
                <wp:lineTo x="21298" y="20795"/>
                <wp:lineTo x="21298" y="0"/>
                <wp:lineTo x="0" y="0"/>
              </wp:wrapPolygon>
            </wp:wrapThrough>
            <wp:docPr id="1" name="image1.jpg" descr="C:\Users\admin\AppData\Local\Temp\Temp1_PSPS_Final_Logo (8).zip\PSPS_Final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dmin\AppData\Local\Temp\Temp1_PSPS_Final_Logo (8).zip\PSPS_Final_Logo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1630" cy="8209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color w:val="002060"/>
          <w:sz w:val="52"/>
          <w:szCs w:val="52"/>
        </w:rPr>
        <w:t>P</w:t>
      </w:r>
      <w:r>
        <w:rPr>
          <w:rFonts w:ascii="Calibri" w:eastAsia="Calibri" w:hAnsi="Calibri" w:cs="Calibri"/>
          <w:b/>
          <w:color w:val="002060"/>
          <w:sz w:val="52"/>
          <w:szCs w:val="52"/>
        </w:rPr>
        <w:t>almetto State Perfu</w:t>
      </w:r>
      <w:bookmarkStart w:id="0" w:name="_GoBack"/>
      <w:bookmarkEnd w:id="0"/>
      <w:r>
        <w:rPr>
          <w:rFonts w:ascii="Calibri" w:eastAsia="Calibri" w:hAnsi="Calibri" w:cs="Calibri"/>
          <w:b/>
          <w:color w:val="002060"/>
          <w:sz w:val="52"/>
          <w:szCs w:val="52"/>
        </w:rPr>
        <w:t>sion Society</w:t>
      </w:r>
    </w:p>
    <w:p w14:paraId="77FB8728" w14:textId="6315C5D1" w:rsidR="00B535B2" w:rsidRDefault="00F3291E" w:rsidP="00F3291E">
      <w:pPr>
        <w:spacing w:after="200" w:line="240" w:lineRule="auto"/>
        <w:ind w:left="288" w:right="-288"/>
        <w:jc w:val="center"/>
        <w:rPr>
          <w:rFonts w:ascii="Calibri" w:eastAsia="Calibri" w:hAnsi="Calibri" w:cs="Calibri"/>
          <w:b/>
          <w:color w:val="002060"/>
          <w:sz w:val="28"/>
          <w:szCs w:val="28"/>
        </w:rPr>
      </w:pPr>
      <w:r>
        <w:rPr>
          <w:rFonts w:ascii="Calibri" w:eastAsia="Calibri" w:hAnsi="Calibri" w:cs="Calibri"/>
          <w:b/>
          <w:color w:val="002060"/>
          <w:sz w:val="28"/>
          <w:szCs w:val="28"/>
        </w:rPr>
        <w:t>&amp;</w:t>
      </w:r>
    </w:p>
    <w:p w14:paraId="077CF2BC" w14:textId="535B1E53" w:rsidR="00B535B2" w:rsidRDefault="00F3291E" w:rsidP="00F3291E">
      <w:pPr>
        <w:spacing w:after="200" w:line="240" w:lineRule="auto"/>
        <w:ind w:left="288" w:right="-288"/>
        <w:jc w:val="center"/>
        <w:rPr>
          <w:rFonts w:ascii="Calibri" w:eastAsia="Calibri" w:hAnsi="Calibri" w:cs="Calibri"/>
          <w:b/>
          <w:color w:val="002060"/>
          <w:sz w:val="52"/>
          <w:szCs w:val="52"/>
        </w:rPr>
      </w:pPr>
      <w:r>
        <w:rPr>
          <w:rFonts w:ascii="Calibri" w:eastAsia="Calibri" w:hAnsi="Calibri" w:cs="Calibri"/>
          <w:b/>
          <w:color w:val="002060"/>
          <w:sz w:val="52"/>
          <w:szCs w:val="52"/>
        </w:rPr>
        <w:t>Perfusion Life</w:t>
      </w:r>
    </w:p>
    <w:p w14:paraId="5F78CAAC" w14:textId="04B25BC4" w:rsidR="00B535B2" w:rsidRDefault="00F3291E" w:rsidP="00F3291E">
      <w:pPr>
        <w:spacing w:after="200"/>
        <w:ind w:left="288" w:right="-288"/>
        <w:jc w:val="center"/>
        <w:rPr>
          <w:rFonts w:ascii="Calibri" w:eastAsia="Calibri" w:hAnsi="Calibri" w:cs="Calibri"/>
          <w:b/>
          <w:color w:val="002060"/>
          <w:sz w:val="52"/>
          <w:szCs w:val="52"/>
        </w:rPr>
      </w:pPr>
      <w:r>
        <w:rPr>
          <w:rFonts w:ascii="Calibri" w:eastAsia="Calibri" w:hAnsi="Calibri" w:cs="Calibri"/>
          <w:b/>
          <w:color w:val="002060"/>
          <w:sz w:val="52"/>
          <w:szCs w:val="52"/>
        </w:rPr>
        <w:t>2020 Carolina Perfusion Symposium</w:t>
      </w:r>
    </w:p>
    <w:p w14:paraId="3804010D" w14:textId="7DCDC2BC" w:rsidR="00B535B2" w:rsidRDefault="00F3291E" w:rsidP="00F3291E">
      <w:pPr>
        <w:spacing w:after="200"/>
        <w:ind w:left="288" w:right="-288"/>
        <w:jc w:val="center"/>
        <w:rPr>
          <w:rFonts w:ascii="Calibri" w:eastAsia="Calibri" w:hAnsi="Calibri" w:cs="Calibri"/>
          <w:color w:val="002060"/>
          <w:sz w:val="52"/>
          <w:szCs w:val="52"/>
        </w:rPr>
      </w:pPr>
      <w:r>
        <w:rPr>
          <w:rFonts w:ascii="Calibri" w:eastAsia="Calibri" w:hAnsi="Calibri" w:cs="Calibri"/>
          <w:color w:val="002060"/>
          <w:sz w:val="52"/>
          <w:szCs w:val="52"/>
        </w:rPr>
        <w:t>Abstract Submission Form</w:t>
      </w:r>
    </w:p>
    <w:p w14:paraId="0CA91E07" w14:textId="7E1BAB7C" w:rsidR="00B535B2" w:rsidRDefault="00B535B2">
      <w:pPr>
        <w:spacing w:after="200"/>
        <w:jc w:val="both"/>
        <w:rPr>
          <w:b/>
          <w:sz w:val="24"/>
          <w:szCs w:val="24"/>
        </w:rPr>
      </w:pPr>
    </w:p>
    <w:p w14:paraId="2669CBC7" w14:textId="5F469139" w:rsidR="00B535B2" w:rsidRDefault="00F3291E">
      <w:p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Due: April 1st, 2020</w:t>
      </w:r>
    </w:p>
    <w:p w14:paraId="313E0F73" w14:textId="77777777" w:rsidR="00F3291E" w:rsidRPr="00F3291E" w:rsidRDefault="00F3291E">
      <w:pPr>
        <w:spacing w:after="200"/>
        <w:jc w:val="both"/>
        <w:rPr>
          <w:b/>
          <w:sz w:val="24"/>
          <w:szCs w:val="24"/>
        </w:rPr>
      </w:pPr>
    </w:p>
    <w:p w14:paraId="43BB4C30" w14:textId="77777777" w:rsidR="00B535B2" w:rsidRDefault="00F3291E">
      <w:p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</w:p>
    <w:p w14:paraId="03669E70" w14:textId="77777777" w:rsidR="00B535B2" w:rsidRDefault="00F3291E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The PSPS Board will evaluate all proposals submitted by the deadline. Proposals will be evaluated in two ways:</w:t>
      </w:r>
    </w:p>
    <w:p w14:paraId="12D8EFBA" w14:textId="77777777" w:rsidR="00B535B2" w:rsidRDefault="00F3291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Merit and clarity of the 300-word abstract</w:t>
      </w:r>
    </w:p>
    <w:p w14:paraId="27717F86" w14:textId="77777777" w:rsidR="00B535B2" w:rsidRDefault="00F3291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Concisely state the objectives of the study. Abstracts should contain subheadings as follows: Backgrou</w:t>
      </w:r>
      <w:r>
        <w:rPr>
          <w:sz w:val="24"/>
          <w:szCs w:val="24"/>
        </w:rPr>
        <w:t xml:space="preserve">nd, Methods, Results, and Conclusion.  </w:t>
      </w:r>
    </w:p>
    <w:p w14:paraId="4836000F" w14:textId="77777777" w:rsidR="00B535B2" w:rsidRDefault="00F3291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Completeness of the proposal, particularly having well-developed content to understand all relevant aspects of the topic.</w:t>
      </w:r>
    </w:p>
    <w:p w14:paraId="5AAD2B1F" w14:textId="77777777" w:rsidR="00B535B2" w:rsidRDefault="00F3291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Abstract authors may submit their abstract for consideration as a poster, an oral presentation</w:t>
      </w:r>
      <w:r>
        <w:rPr>
          <w:sz w:val="24"/>
          <w:szCs w:val="24"/>
        </w:rPr>
        <w:t>, or for both.</w:t>
      </w:r>
    </w:p>
    <w:p w14:paraId="0F4C3276" w14:textId="19307500" w:rsidR="009406D0" w:rsidRDefault="00F3291E" w:rsidP="00F3291E">
      <w:pPr>
        <w:numPr>
          <w:ilvl w:val="0"/>
          <w:numId w:val="1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Follow the following abstract format:</w:t>
      </w:r>
    </w:p>
    <w:p w14:paraId="031C4942" w14:textId="77777777" w:rsidR="00F3291E" w:rsidRPr="00F3291E" w:rsidRDefault="00F3291E" w:rsidP="00F3291E">
      <w:pPr>
        <w:spacing w:after="200"/>
        <w:jc w:val="both"/>
        <w:rPr>
          <w:sz w:val="24"/>
          <w:szCs w:val="24"/>
        </w:rPr>
      </w:pPr>
    </w:p>
    <w:p w14:paraId="38411A4E" w14:textId="77777777" w:rsidR="00B535B2" w:rsidRDefault="00F3291E">
      <w:p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Abstract Format:</w:t>
      </w:r>
    </w:p>
    <w:p w14:paraId="349AF3EF" w14:textId="77777777" w:rsidR="00B535B2" w:rsidRDefault="00F3291E">
      <w:p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</w:p>
    <w:p w14:paraId="378CEA3F" w14:textId="77777777" w:rsidR="00B535B2" w:rsidRDefault="00F3291E">
      <w:p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Institution or Affiliation:</w:t>
      </w:r>
    </w:p>
    <w:p w14:paraId="3403453C" w14:textId="77777777" w:rsidR="00B535B2" w:rsidRDefault="00F3291E">
      <w:p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Student or CCP:</w:t>
      </w:r>
    </w:p>
    <w:p w14:paraId="7C83DA2C" w14:textId="77777777" w:rsidR="00B535B2" w:rsidRDefault="00F3291E">
      <w:p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Type of submission: Oral Presentation, Poster, or both</w:t>
      </w:r>
    </w:p>
    <w:p w14:paraId="6955BFD8" w14:textId="77777777" w:rsidR="00B535B2" w:rsidRDefault="00F3291E">
      <w:p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Professional contact email: (this email will be posted on the meeting agenda) </w:t>
      </w:r>
    </w:p>
    <w:p w14:paraId="19ADB709" w14:textId="77777777" w:rsidR="00B535B2" w:rsidRDefault="00F3291E">
      <w:p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Abstract:</w:t>
      </w:r>
    </w:p>
    <w:p w14:paraId="38538785" w14:textId="77777777" w:rsidR="00B535B2" w:rsidRDefault="00B535B2">
      <w:pPr>
        <w:spacing w:after="200"/>
        <w:jc w:val="both"/>
        <w:rPr>
          <w:b/>
          <w:sz w:val="24"/>
          <w:szCs w:val="24"/>
        </w:rPr>
      </w:pPr>
    </w:p>
    <w:p w14:paraId="7782DC72" w14:textId="77777777" w:rsidR="00B535B2" w:rsidRDefault="00F3291E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Individuals with proposals chosen for inclusion in the July 17th Carolina Perfusion Symposium will be notified by April 30th, 2020. </w:t>
      </w:r>
    </w:p>
    <w:p w14:paraId="724FE72A" w14:textId="77777777" w:rsidR="00B535B2" w:rsidRDefault="00F3291E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submit all submission forms to: </w:t>
      </w:r>
      <w:hyperlink r:id="rId7">
        <w:r>
          <w:rPr>
            <w:color w:val="0000FF"/>
            <w:sz w:val="24"/>
            <w:szCs w:val="24"/>
            <w:u w:val="single"/>
          </w:rPr>
          <w:t>PalmettoPerfusion@gmail.com</w:t>
        </w:r>
      </w:hyperlink>
    </w:p>
    <w:p w14:paraId="7E6429DE" w14:textId="77777777" w:rsidR="00B535B2" w:rsidRDefault="00F3291E">
      <w:pPr>
        <w:spacing w:after="200"/>
        <w:jc w:val="both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Any questions, please contact </w:t>
      </w:r>
      <w:proofErr w:type="spellStart"/>
      <w:r>
        <w:rPr>
          <w:sz w:val="24"/>
          <w:szCs w:val="24"/>
        </w:rPr>
        <w:t>Dafne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Chianella</w:t>
      </w:r>
      <w:proofErr w:type="spellEnd"/>
      <w:r>
        <w:rPr>
          <w:sz w:val="24"/>
          <w:szCs w:val="24"/>
        </w:rPr>
        <w:t xml:space="preserve">: </w:t>
      </w:r>
      <w:hyperlink r:id="rId8">
        <w:r>
          <w:rPr>
            <w:color w:val="0000FF"/>
            <w:sz w:val="24"/>
            <w:szCs w:val="24"/>
            <w:u w:val="single"/>
          </w:rPr>
          <w:t>chiarel@mus</w:t>
        </w:r>
      </w:hyperlink>
      <w:r>
        <w:rPr>
          <w:color w:val="0000FF"/>
          <w:sz w:val="24"/>
          <w:szCs w:val="24"/>
          <w:u w:val="single"/>
        </w:rPr>
        <w:t>c.edu</w:t>
      </w:r>
    </w:p>
    <w:p w14:paraId="63A73457" w14:textId="77777777" w:rsidR="00B535B2" w:rsidRDefault="00B535B2">
      <w:pPr>
        <w:spacing w:after="200"/>
        <w:jc w:val="both"/>
        <w:rPr>
          <w:color w:val="0000FF"/>
          <w:sz w:val="24"/>
          <w:szCs w:val="24"/>
          <w:u w:val="single"/>
        </w:rPr>
      </w:pPr>
    </w:p>
    <w:p w14:paraId="208FCFD7" w14:textId="77777777" w:rsidR="00B535B2" w:rsidRDefault="00B535B2">
      <w:pPr>
        <w:spacing w:after="200"/>
        <w:jc w:val="both"/>
        <w:rPr>
          <w:b/>
          <w:sz w:val="24"/>
          <w:szCs w:val="24"/>
        </w:rPr>
      </w:pPr>
    </w:p>
    <w:sectPr w:rsidR="00B535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295B"/>
    <w:multiLevelType w:val="multilevel"/>
    <w:tmpl w:val="7236E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B2"/>
    <w:rsid w:val="001911A6"/>
    <w:rsid w:val="009406D0"/>
    <w:rsid w:val="00B535B2"/>
    <w:rsid w:val="00D80DA9"/>
    <w:rsid w:val="00F3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3A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3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PalmettoPerfusion@gmail.com" TargetMode="External"/><Relationship Id="rId8" Type="http://schemas.openxmlformats.org/officeDocument/2006/relationships/hyperlink" Target="mailto:chiarel@musc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Fisher</cp:lastModifiedBy>
  <cp:revision>2</cp:revision>
  <dcterms:created xsi:type="dcterms:W3CDTF">2020-01-27T02:38:00Z</dcterms:created>
  <dcterms:modified xsi:type="dcterms:W3CDTF">2020-01-27T02:38:00Z</dcterms:modified>
</cp:coreProperties>
</file>